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299" w:rsidRPr="00411434" w:rsidRDefault="003D0299" w:rsidP="00411434">
      <w:pPr>
        <w:pStyle w:val="a7"/>
        <w:jc w:val="left"/>
        <w:rPr>
          <w:rFonts w:ascii="Times New Roman" w:hAnsi="Times New Roman" w:cs="Times New Roman"/>
          <w:sz w:val="20"/>
          <w:szCs w:val="20"/>
        </w:rPr>
      </w:pPr>
      <w:r w:rsidRPr="00411434">
        <w:rPr>
          <w:rFonts w:ascii="Times New Roman" w:hAnsi="Times New Roman" w:cs="Times New Roman"/>
          <w:sz w:val="20"/>
          <w:szCs w:val="20"/>
        </w:rPr>
        <w:t>Table</w:t>
      </w:r>
      <w:r w:rsidR="00232658" w:rsidRPr="00411434">
        <w:rPr>
          <w:rFonts w:ascii="Times New Roman" w:hAnsi="Times New Roman" w:cs="Times New Roman"/>
          <w:sz w:val="20"/>
          <w:szCs w:val="20"/>
        </w:rPr>
        <w:t xml:space="preserve"> S1</w:t>
      </w:r>
      <w:r w:rsidR="004B5AB4" w:rsidRPr="00411434">
        <w:rPr>
          <w:rFonts w:ascii="Times New Roman" w:hAnsi="Times New Roman" w:cs="Times New Roman"/>
          <w:sz w:val="20"/>
          <w:szCs w:val="20"/>
        </w:rPr>
        <w:t xml:space="preserve"> </w:t>
      </w:r>
      <w:r w:rsidRPr="00411434">
        <w:rPr>
          <w:rFonts w:ascii="Times New Roman" w:hAnsi="Times New Roman" w:cs="Times New Roman"/>
          <w:sz w:val="20"/>
          <w:szCs w:val="20"/>
        </w:rPr>
        <w:t>Minimum Inhibitory Concentrations (MICs) of t</w:t>
      </w:r>
      <w:r w:rsidR="005812C0">
        <w:rPr>
          <w:rFonts w:ascii="Times New Roman" w:hAnsi="Times New Roman" w:cs="Times New Roman"/>
          <w:sz w:val="20"/>
          <w:szCs w:val="20"/>
        </w:rPr>
        <w:t>he tested antimicrobial agents</w:t>
      </w:r>
    </w:p>
    <w:p w:rsidR="003D0299" w:rsidRDefault="00A95D2B" w:rsidP="00A95D2B">
      <w:pPr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</w:pP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T/C: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ticarcillin/clavulanic acid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; P/T: p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iperacillin/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t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azobactam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;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CAZ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: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ceftazidime;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CSL: c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efoperazone/sulbactam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; FEP: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cefepime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;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IPM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: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imipenem; MEM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: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meropenem; TOB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tobramycin;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CIP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ciprofloxacin;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L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EV: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levofloxacin; MNO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minocycline;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TGC: t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igecycline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; COL: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 colistin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;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SXT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 xml:space="preserve">: </w:t>
      </w:r>
      <w:r w:rsidRPr="00A95D2B">
        <w:rPr>
          <w:rFonts w:asciiTheme="majorBidi" w:eastAsia="Times New Roman" w:hAnsiTheme="majorBidi" w:cstheme="majorBidi"/>
          <w:color w:val="000000"/>
          <w:kern w:val="0"/>
          <w:sz w:val="20"/>
          <w:szCs w:val="20"/>
          <w:shd w:val="clear" w:color="auto" w:fill="FFFFFF"/>
          <w:lang w:eastAsia="en-US"/>
        </w:rPr>
        <w:t>sulfamethoxazole/trimethoprim</w:t>
      </w:r>
      <w:r w:rsidRPr="00A95D2B">
        <w:rPr>
          <w:rFonts w:asciiTheme="majorBidi" w:eastAsia="Times New Roman" w:hAnsiTheme="majorBidi" w:cstheme="majorBidi" w:hint="eastAsia"/>
          <w:color w:val="000000"/>
          <w:kern w:val="0"/>
          <w:sz w:val="20"/>
          <w:szCs w:val="20"/>
          <w:shd w:val="clear" w:color="auto" w:fill="FFFFFF"/>
          <w:lang w:eastAsia="en-US"/>
        </w:rPr>
        <w:t>.</w:t>
      </w:r>
    </w:p>
    <w:p w:rsidR="00A95D2B" w:rsidRDefault="00A95D2B" w:rsidP="00A95D2B">
      <w:pPr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</w:pPr>
    </w:p>
    <w:tbl>
      <w:tblPr>
        <w:tblW w:w="0" w:type="auto"/>
        <w:jc w:val="center"/>
        <w:tblLook w:val="04A0"/>
      </w:tblPr>
      <w:tblGrid>
        <w:gridCol w:w="616"/>
        <w:gridCol w:w="544"/>
        <w:gridCol w:w="544"/>
        <w:gridCol w:w="554"/>
        <w:gridCol w:w="528"/>
        <w:gridCol w:w="519"/>
        <w:gridCol w:w="584"/>
        <w:gridCol w:w="625"/>
        <w:gridCol w:w="554"/>
        <w:gridCol w:w="584"/>
        <w:gridCol w:w="584"/>
        <w:gridCol w:w="608"/>
        <w:gridCol w:w="563"/>
        <w:gridCol w:w="563"/>
        <w:gridCol w:w="544"/>
      </w:tblGrid>
      <w:tr w:rsidR="00B10406" w:rsidRPr="00017D16" w:rsidTr="00D15FD5">
        <w:trPr>
          <w:trHeight w:val="34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017D16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s</w:t>
            </w: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train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P/T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CAZ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CSL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FEP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IPM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MEM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TOB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CIP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LEV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MNO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TGC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COL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SXT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lastRenderedPageBreak/>
              <w:t>AB37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lastRenderedPageBreak/>
              <w:t>AB81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≤20</w:t>
            </w:r>
          </w:p>
        </w:tc>
      </w:tr>
      <w:tr w:rsidR="00B10406" w:rsidRPr="00017D16" w:rsidTr="00D15FD5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  <w:tr w:rsidR="00B10406" w:rsidRPr="00017D16" w:rsidTr="00D15FD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AB94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≤0.5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406" w:rsidRPr="00725E9A" w:rsidRDefault="00B10406" w:rsidP="00D15F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25E9A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≥320</w:t>
            </w:r>
          </w:p>
        </w:tc>
      </w:tr>
    </w:tbl>
    <w:p w:rsidR="00A95D2B" w:rsidRDefault="00A95D2B" w:rsidP="00A95D2B">
      <w:pPr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</w:pPr>
    </w:p>
    <w:p w:rsidR="00D958FD" w:rsidRDefault="00D958FD">
      <w:pPr>
        <w:widowControl/>
        <w:jc w:val="left"/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</w:pPr>
      <w:r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  <w:br w:type="page"/>
      </w:r>
    </w:p>
    <w:p w:rsidR="00D958FD" w:rsidRPr="00D958FD" w:rsidRDefault="00D958FD" w:rsidP="00D958FD">
      <w:pPr>
        <w:pStyle w:val="a7"/>
        <w:rPr>
          <w:rFonts w:ascii="Times New Roman" w:hAnsi="Times New Roman" w:cs="Times New Roman"/>
          <w:sz w:val="20"/>
          <w:szCs w:val="20"/>
        </w:rPr>
      </w:pPr>
      <w:r w:rsidRPr="00D958FD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Pr="00D958FD">
        <w:rPr>
          <w:rFonts w:ascii="Times New Roman" w:hAnsi="Times New Roman" w:cs="Times New Roman" w:hint="eastAsia"/>
          <w:sz w:val="20"/>
          <w:szCs w:val="20"/>
        </w:rPr>
        <w:t>2</w:t>
      </w:r>
      <w:r w:rsidRPr="00D958FD">
        <w:rPr>
          <w:rFonts w:ascii="Times New Roman" w:hAnsi="Times New Roman" w:cs="Times New Roman"/>
          <w:sz w:val="20"/>
          <w:szCs w:val="20"/>
        </w:rPr>
        <w:t xml:space="preserve"> Allelic profiles of the </w:t>
      </w:r>
      <w:r w:rsidRPr="002C2234">
        <w:rPr>
          <w:rFonts w:ascii="Times New Roman" w:hAnsi="Times New Roman" w:cs="Times New Roman"/>
          <w:i/>
          <w:sz w:val="20"/>
          <w:szCs w:val="20"/>
        </w:rPr>
        <w:t>A. baumannii</w:t>
      </w:r>
      <w:r w:rsidRPr="00D958FD">
        <w:rPr>
          <w:rFonts w:ascii="Times New Roman" w:hAnsi="Times New Roman" w:cs="Times New Roman"/>
          <w:sz w:val="20"/>
          <w:szCs w:val="20"/>
        </w:rPr>
        <w:t xml:space="preserve"> strains used in this study</w:t>
      </w:r>
    </w:p>
    <w:tbl>
      <w:tblPr>
        <w:tblW w:w="0" w:type="auto"/>
        <w:jc w:val="center"/>
        <w:tblLook w:val="04A0"/>
      </w:tblPr>
      <w:tblGrid>
        <w:gridCol w:w="750"/>
        <w:gridCol w:w="737"/>
        <w:gridCol w:w="737"/>
        <w:gridCol w:w="737"/>
        <w:gridCol w:w="737"/>
        <w:gridCol w:w="737"/>
        <w:gridCol w:w="737"/>
        <w:gridCol w:w="737"/>
        <w:gridCol w:w="1366"/>
      </w:tblGrid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Strain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gltA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gyrB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gdhB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recA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cpn60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gpi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rpoD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A85B5C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85B5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ST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AB01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AB09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1967(new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377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1967(new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1967(new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1967(new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377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AB29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1969(new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AB43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AB49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373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1970(new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AB69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1969(new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1968(new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712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1971(new ST)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AB87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AB89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AB90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AB91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AB92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AB93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D958FD" w:rsidRPr="00D958FD" w:rsidTr="00036512">
        <w:trPr>
          <w:trHeight w:val="293"/>
          <w:jc w:val="center"/>
        </w:trPr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AB94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58FD" w:rsidRPr="00D958FD" w:rsidRDefault="00D958FD" w:rsidP="0003651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958F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369</w:t>
            </w:r>
          </w:p>
        </w:tc>
      </w:tr>
    </w:tbl>
    <w:p w:rsidR="00D958FD" w:rsidRPr="00D958FD" w:rsidRDefault="00D958FD" w:rsidP="00D958FD">
      <w:pPr>
        <w:rPr>
          <w:sz w:val="20"/>
          <w:szCs w:val="20"/>
        </w:rPr>
      </w:pPr>
    </w:p>
    <w:p w:rsidR="00A95D2B" w:rsidRPr="00D958FD" w:rsidRDefault="00A95D2B" w:rsidP="00A95D2B">
      <w:pPr>
        <w:rPr>
          <w:rFonts w:asciiTheme="majorBidi" w:hAnsiTheme="majorBidi" w:cstheme="majorBidi"/>
          <w:color w:val="000000"/>
          <w:kern w:val="0"/>
          <w:sz w:val="20"/>
          <w:szCs w:val="20"/>
          <w:shd w:val="clear" w:color="auto" w:fill="FFFFFF"/>
        </w:rPr>
      </w:pPr>
    </w:p>
    <w:sectPr w:rsidR="00A95D2B" w:rsidRPr="00D958FD" w:rsidSect="00B90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D1A" w:rsidRDefault="00771D1A" w:rsidP="00725E9A">
      <w:r>
        <w:separator/>
      </w:r>
    </w:p>
  </w:endnote>
  <w:endnote w:type="continuationSeparator" w:id="1">
    <w:p w:rsidR="00771D1A" w:rsidRDefault="00771D1A" w:rsidP="00725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D1A" w:rsidRDefault="00771D1A" w:rsidP="00725E9A">
      <w:r>
        <w:separator/>
      </w:r>
    </w:p>
  </w:footnote>
  <w:footnote w:type="continuationSeparator" w:id="1">
    <w:p w:rsidR="00771D1A" w:rsidRDefault="00771D1A" w:rsidP="00725E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E9A"/>
    <w:rsid w:val="00017D16"/>
    <w:rsid w:val="000C1167"/>
    <w:rsid w:val="0015339E"/>
    <w:rsid w:val="0016475E"/>
    <w:rsid w:val="00232658"/>
    <w:rsid w:val="002C2234"/>
    <w:rsid w:val="003C7A22"/>
    <w:rsid w:val="003D0299"/>
    <w:rsid w:val="00411434"/>
    <w:rsid w:val="00423EED"/>
    <w:rsid w:val="004A0AFB"/>
    <w:rsid w:val="004B5AB4"/>
    <w:rsid w:val="004E0C2A"/>
    <w:rsid w:val="0051257C"/>
    <w:rsid w:val="005812C0"/>
    <w:rsid w:val="005F34EA"/>
    <w:rsid w:val="00607C57"/>
    <w:rsid w:val="007013C5"/>
    <w:rsid w:val="00725E9A"/>
    <w:rsid w:val="00771D1A"/>
    <w:rsid w:val="00791336"/>
    <w:rsid w:val="008151FA"/>
    <w:rsid w:val="008A0C5E"/>
    <w:rsid w:val="00A85B5C"/>
    <w:rsid w:val="00A95D2B"/>
    <w:rsid w:val="00B06479"/>
    <w:rsid w:val="00B10406"/>
    <w:rsid w:val="00B903F5"/>
    <w:rsid w:val="00C57669"/>
    <w:rsid w:val="00C8279A"/>
    <w:rsid w:val="00D04FFD"/>
    <w:rsid w:val="00D17F86"/>
    <w:rsid w:val="00D33E8A"/>
    <w:rsid w:val="00D65F6B"/>
    <w:rsid w:val="00D958FD"/>
    <w:rsid w:val="00D96DA9"/>
    <w:rsid w:val="00E63DE2"/>
    <w:rsid w:val="00F46227"/>
    <w:rsid w:val="00FA0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E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E9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25E9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25E9A"/>
    <w:rPr>
      <w:color w:val="800080"/>
      <w:u w:val="single"/>
    </w:rPr>
  </w:style>
  <w:style w:type="paragraph" w:customStyle="1" w:styleId="font5">
    <w:name w:val="font5"/>
    <w:basedOn w:val="a"/>
    <w:rsid w:val="00725E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25E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725E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725E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725E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25E9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25E9A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25E9A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25E9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D958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styleId="a7">
    <w:name w:val="Title"/>
    <w:basedOn w:val="a"/>
    <w:next w:val="a"/>
    <w:link w:val="Char1"/>
    <w:uiPriority w:val="10"/>
    <w:qFormat/>
    <w:rsid w:val="00D958F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D958F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7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1295</Words>
  <Characters>7384</Characters>
  <Application>Microsoft Office Word</Application>
  <DocSecurity>0</DocSecurity>
  <Lines>61</Lines>
  <Paragraphs>17</Paragraphs>
  <ScaleCrop>false</ScaleCrop>
  <Company/>
  <LinksUpToDate>false</LinksUpToDate>
  <CharactersWithSpaces>8662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2020-01-08T02:20:00Z</dcterms:created>
  <dcterms:modified xsi:type="dcterms:W3CDTF">2020-01-08T06:07:00Z</dcterms:modified>
</cp:coreProperties>
</file>